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59"/>
        <w:tblW w:w="13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4"/>
        <w:gridCol w:w="2230"/>
        <w:gridCol w:w="2537"/>
        <w:gridCol w:w="2487"/>
        <w:gridCol w:w="3110"/>
      </w:tblGrid>
      <w:tr w:rsidR="00D439A1" w:rsidRPr="004F3EC9" w:rsidTr="00D439A1">
        <w:trPr>
          <w:trHeight w:val="1568"/>
        </w:trPr>
        <w:tc>
          <w:tcPr>
            <w:tcW w:w="13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rPr>
                <w:rFonts w:ascii="Helvetica" w:eastAsia="新細明體" w:hAnsi="Helvetica" w:cs="Helvetica"/>
                <w:b/>
                <w:color w:val="777777"/>
                <w:kern w:val="0"/>
                <w:sz w:val="40"/>
                <w:szCs w:val="40"/>
              </w:rPr>
            </w:pPr>
            <w:r w:rsidRPr="004F3EC9">
              <w:rPr>
                <w:rFonts w:ascii="Helvetica" w:eastAsia="新細明體" w:hAnsi="Helvetica" w:cs="Helvetica"/>
                <w:color w:val="777777"/>
                <w:kern w:val="0"/>
                <w:szCs w:val="24"/>
              </w:rPr>
              <w:t>                                             </w:t>
            </w:r>
            <w:r w:rsidRPr="00D439A1">
              <w:rPr>
                <w:rFonts w:ascii="Helvetica" w:eastAsia="新細明體" w:hAnsi="Helvetica" w:cs="Helvetica"/>
                <w:color w:val="777777"/>
                <w:kern w:val="0"/>
                <w:sz w:val="40"/>
                <w:szCs w:val="40"/>
              </w:rPr>
              <w:t xml:space="preserve"> </w:t>
            </w:r>
            <w:r>
              <w:rPr>
                <w:rFonts w:ascii="Helvetica" w:eastAsia="新細明體" w:hAnsi="Helvetica" w:cs="Helvetica"/>
                <w:color w:val="777777"/>
                <w:kern w:val="0"/>
                <w:sz w:val="40"/>
                <w:szCs w:val="40"/>
              </w:rPr>
              <w:t xml:space="preserve">       </w:t>
            </w:r>
            <w:proofErr w:type="gramStart"/>
            <w:r w:rsidRPr="00D439A1">
              <w:rPr>
                <w:rFonts w:ascii="Helvetica" w:eastAsia="新細明體" w:hAnsi="Helvetica" w:cs="Helvetica"/>
                <w:b/>
                <w:color w:val="0070C0"/>
                <w:kern w:val="0"/>
                <w:sz w:val="40"/>
                <w:szCs w:val="40"/>
              </w:rPr>
              <w:t>104</w:t>
            </w:r>
            <w:proofErr w:type="gramEnd"/>
            <w:r w:rsidRPr="00D439A1">
              <w:rPr>
                <w:rFonts w:ascii="Helvetica" w:eastAsia="新細明體" w:hAnsi="Helvetica" w:cs="Helvetica"/>
                <w:b/>
                <w:color w:val="0070C0"/>
                <w:kern w:val="0"/>
                <w:sz w:val="40"/>
                <w:szCs w:val="40"/>
              </w:rPr>
              <w:t>年度員工教育訓練明細表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訓練類別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課程數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訓練時數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人次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費用</w:t>
            </w: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(</w:t>
            </w: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仟元</w:t>
            </w: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)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通識訓練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14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433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91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新人訓練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16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47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21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管理職能訓練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33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229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310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專案訓練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31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147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787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1,952</w:t>
            </w:r>
          </w:p>
        </w:tc>
      </w:tr>
      <w:tr w:rsidR="00D439A1" w:rsidRPr="00D439A1" w:rsidTr="00D439A1">
        <w:trPr>
          <w:trHeight w:val="801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專業技能訓練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183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672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982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856</w:t>
            </w:r>
          </w:p>
        </w:tc>
      </w:tr>
      <w:tr w:rsidR="00D439A1" w:rsidRPr="00D439A1" w:rsidTr="00D439A1">
        <w:trPr>
          <w:trHeight w:val="766"/>
        </w:trPr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合計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235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882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2,478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9A1" w:rsidRPr="00D439A1" w:rsidRDefault="00D439A1" w:rsidP="00D439A1">
            <w:pPr>
              <w:widowControl/>
              <w:jc w:val="center"/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</w:pPr>
            <w:r w:rsidRPr="00D439A1">
              <w:rPr>
                <w:rFonts w:ascii="Verdana" w:eastAsia="新細明體" w:hAnsi="Verdana" w:cs="Helvetica"/>
                <w:color w:val="333333"/>
                <w:kern w:val="0"/>
                <w:sz w:val="36"/>
                <w:szCs w:val="36"/>
              </w:rPr>
              <w:t>3,230</w:t>
            </w:r>
          </w:p>
        </w:tc>
      </w:tr>
    </w:tbl>
    <w:p w:rsidR="00732C44" w:rsidRPr="00D439A1" w:rsidRDefault="00732C44" w:rsidP="004F3EC9">
      <w:pPr>
        <w:ind w:leftChars="-650" w:left="-1560"/>
        <w:rPr>
          <w:sz w:val="36"/>
          <w:szCs w:val="36"/>
        </w:rPr>
      </w:pPr>
      <w:bookmarkStart w:id="0" w:name="_GoBack"/>
      <w:bookmarkEnd w:id="0"/>
    </w:p>
    <w:sectPr w:rsidR="00732C44" w:rsidRPr="00D439A1" w:rsidSect="004F3EC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9"/>
    <w:rsid w:val="004F3EC9"/>
    <w:rsid w:val="00732C44"/>
    <w:rsid w:val="00D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0C2F-00C6-47B3-97F5-88E72BC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2017-10-19T12:00:00Z</dcterms:created>
  <dcterms:modified xsi:type="dcterms:W3CDTF">2017-10-19T12:09:00Z</dcterms:modified>
</cp:coreProperties>
</file>